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042D" w14:textId="0C7C62B6" w:rsidR="00710F94" w:rsidRPr="00710F94" w:rsidRDefault="00710F94" w:rsidP="002F0A2B">
      <w:pPr>
        <w:spacing w:after="0"/>
        <w:ind w:left="360"/>
        <w:rPr>
          <w:rFonts w:ascii="Roboto" w:hAnsi="Roboto"/>
          <w:b/>
          <w:bCs/>
          <w:color w:val="212529"/>
          <w:sz w:val="24"/>
          <w:szCs w:val="24"/>
          <w:shd w:val="clear" w:color="auto" w:fill="FFFFFF"/>
        </w:rPr>
      </w:pPr>
      <w:r w:rsidRPr="00710F94">
        <w:rPr>
          <w:rFonts w:ascii="Roboto" w:hAnsi="Roboto"/>
          <w:b/>
          <w:bCs/>
          <w:color w:val="212529"/>
          <w:sz w:val="24"/>
          <w:szCs w:val="24"/>
          <w:shd w:val="clear" w:color="auto" w:fill="FFFFFF"/>
        </w:rPr>
        <w:t>Terms and Conditions</w:t>
      </w:r>
      <w:r>
        <w:rPr>
          <w:rFonts w:ascii="Roboto" w:hAnsi="Roboto"/>
          <w:b/>
          <w:bCs/>
          <w:color w:val="212529"/>
          <w:sz w:val="24"/>
          <w:szCs w:val="24"/>
          <w:shd w:val="clear" w:color="auto" w:fill="FFFFFF"/>
        </w:rPr>
        <w:t xml:space="preserve"> (PSA Tournaments)</w:t>
      </w:r>
    </w:p>
    <w:p w14:paraId="7965CB1F" w14:textId="77777777" w:rsidR="00710F94" w:rsidRDefault="00710F94" w:rsidP="002F0A2B">
      <w:pPr>
        <w:spacing w:after="0"/>
        <w:ind w:left="360"/>
        <w:rPr>
          <w:rFonts w:ascii="Roboto" w:hAnsi="Roboto"/>
          <w:color w:val="212529"/>
          <w:sz w:val="21"/>
          <w:szCs w:val="21"/>
          <w:u w:val="single"/>
          <w:shd w:val="clear" w:color="auto" w:fill="FFFFFF"/>
        </w:rPr>
      </w:pPr>
    </w:p>
    <w:p w14:paraId="101C6773" w14:textId="448D3CE4" w:rsidR="00515358" w:rsidRPr="002F0A2B" w:rsidRDefault="00515358" w:rsidP="002F0A2B">
      <w:pPr>
        <w:spacing w:after="0"/>
        <w:ind w:left="360"/>
        <w:rPr>
          <w:rFonts w:ascii="Roboto" w:hAnsi="Roboto"/>
          <w:color w:val="212529"/>
          <w:sz w:val="21"/>
          <w:szCs w:val="21"/>
          <w:u w:val="single"/>
          <w:shd w:val="clear" w:color="auto" w:fill="FFFFFF"/>
        </w:rPr>
      </w:pPr>
      <w:r w:rsidRPr="002F0A2B">
        <w:rPr>
          <w:rFonts w:ascii="Roboto" w:hAnsi="Roboto"/>
          <w:color w:val="212529"/>
          <w:sz w:val="21"/>
          <w:szCs w:val="21"/>
          <w:u w:val="single"/>
          <w:shd w:val="clear" w:color="auto" w:fill="FFFFFF"/>
        </w:rPr>
        <w:t>General</w:t>
      </w:r>
    </w:p>
    <w:p w14:paraId="689DBF8A" w14:textId="0B21EE2E" w:rsidR="007A3F0B" w:rsidRPr="00E35C99" w:rsidRDefault="007A3F0B" w:rsidP="00E35C99">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This is a Squash WA sanctioned Tournament played under WSF Rules</w:t>
      </w:r>
      <w:r w:rsidR="002E151C" w:rsidRPr="00E35C99">
        <w:rPr>
          <w:rFonts w:ascii="Roboto" w:hAnsi="Roboto"/>
          <w:color w:val="212529"/>
          <w:sz w:val="21"/>
          <w:szCs w:val="21"/>
          <w:shd w:val="clear" w:color="auto" w:fill="FFFFFF"/>
        </w:rPr>
        <w:t>, Squash WA Tournament By-Laws and where relevant Squash WA Pennant By-</w:t>
      </w:r>
      <w:proofErr w:type="gramStart"/>
      <w:r w:rsidR="002E151C" w:rsidRPr="00E35C99">
        <w:rPr>
          <w:rFonts w:ascii="Roboto" w:hAnsi="Roboto"/>
          <w:color w:val="212529"/>
          <w:sz w:val="21"/>
          <w:szCs w:val="21"/>
          <w:shd w:val="clear" w:color="auto" w:fill="FFFFFF"/>
        </w:rPr>
        <w:t>Laws.</w:t>
      </w:r>
      <w:r w:rsidRPr="00E35C99">
        <w:rPr>
          <w:rFonts w:ascii="Roboto" w:hAnsi="Roboto"/>
          <w:color w:val="212529"/>
          <w:sz w:val="21"/>
          <w:szCs w:val="21"/>
          <w:shd w:val="clear" w:color="auto" w:fill="FFFFFF"/>
        </w:rPr>
        <w:t>.</w:t>
      </w:r>
      <w:proofErr w:type="gramEnd"/>
    </w:p>
    <w:p w14:paraId="6BE11CB2" w14:textId="77777777" w:rsidR="003A6B99" w:rsidRPr="00E35C99" w:rsidRDefault="003A6B99" w:rsidP="003A6B99">
      <w:pPr>
        <w:pStyle w:val="ListParagraph"/>
        <w:numPr>
          <w:ilvl w:val="0"/>
          <w:numId w:val="5"/>
        </w:numPr>
        <w:spacing w:after="0"/>
        <w:rPr>
          <w:rFonts w:ascii="Roboto" w:hAnsi="Roboto"/>
          <w:color w:val="212529"/>
          <w:sz w:val="21"/>
          <w:szCs w:val="21"/>
        </w:rPr>
      </w:pPr>
      <w:r w:rsidRPr="00E35C99">
        <w:rPr>
          <w:rFonts w:ascii="Roboto" w:hAnsi="Roboto"/>
          <w:color w:val="212529"/>
          <w:sz w:val="21"/>
          <w:szCs w:val="21"/>
          <w:shd w:val="clear" w:color="auto" w:fill="FFFFFF"/>
        </w:rPr>
        <w:t>All players (excluding PSA) will be guaranteed three matches.</w:t>
      </w:r>
    </w:p>
    <w:p w14:paraId="3616D5F2" w14:textId="77777777" w:rsidR="003A6B99" w:rsidRPr="00E35C99" w:rsidRDefault="003A6B99" w:rsidP="003A6B99">
      <w:pPr>
        <w:pStyle w:val="ListParagraph"/>
        <w:numPr>
          <w:ilvl w:val="0"/>
          <w:numId w:val="5"/>
        </w:numPr>
        <w:spacing w:after="0"/>
        <w:rPr>
          <w:rFonts w:ascii="Roboto" w:hAnsi="Roboto"/>
          <w:color w:val="212529"/>
          <w:sz w:val="21"/>
          <w:szCs w:val="21"/>
        </w:rPr>
      </w:pPr>
      <w:r w:rsidRPr="00E35C99">
        <w:rPr>
          <w:rFonts w:ascii="Roboto" w:hAnsi="Roboto"/>
          <w:color w:val="212529"/>
          <w:sz w:val="21"/>
          <w:szCs w:val="21"/>
          <w:shd w:val="clear" w:color="auto" w:fill="FFFFFF"/>
        </w:rPr>
        <w:t>All matches, including plate events are best of five games.</w:t>
      </w:r>
    </w:p>
    <w:p w14:paraId="251A735E" w14:textId="77777777" w:rsidR="003A6B99" w:rsidRPr="00E35C99" w:rsidRDefault="003A6B99" w:rsidP="003A6B99">
      <w:pPr>
        <w:pStyle w:val="ListParagraph"/>
        <w:numPr>
          <w:ilvl w:val="0"/>
          <w:numId w:val="5"/>
        </w:numPr>
        <w:spacing w:after="0"/>
        <w:rPr>
          <w:rFonts w:ascii="Roboto" w:hAnsi="Roboto"/>
          <w:color w:val="212529"/>
          <w:sz w:val="21"/>
          <w:szCs w:val="21"/>
        </w:rPr>
      </w:pPr>
      <w:r w:rsidRPr="00E35C99">
        <w:rPr>
          <w:rFonts w:ascii="Roboto" w:hAnsi="Roboto"/>
          <w:color w:val="212529"/>
          <w:sz w:val="21"/>
          <w:szCs w:val="21"/>
          <w:shd w:val="clear" w:color="auto" w:fill="FFFFFF"/>
        </w:rPr>
        <w:t>All matches will be played Point a Rally to 11.</w:t>
      </w:r>
    </w:p>
    <w:p w14:paraId="654B1170" w14:textId="77777777" w:rsidR="00C763E4" w:rsidRPr="00E35C99" w:rsidRDefault="00C763E4" w:rsidP="00C763E4">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 xml:space="preserve">All players excluding PSA players must be available to play from </w:t>
      </w:r>
      <w:r w:rsidRPr="00E35C99">
        <w:rPr>
          <w:rFonts w:ascii="Roboto" w:hAnsi="Roboto"/>
          <w:color w:val="212529"/>
          <w:sz w:val="21"/>
          <w:szCs w:val="21"/>
          <w:highlight w:val="yellow"/>
          <w:shd w:val="clear" w:color="auto" w:fill="FFFFFF"/>
        </w:rPr>
        <w:t>TIME DATE</w:t>
      </w:r>
      <w:r w:rsidRPr="00E35C99">
        <w:rPr>
          <w:rFonts w:ascii="Roboto" w:hAnsi="Roboto"/>
          <w:color w:val="212529"/>
          <w:sz w:val="21"/>
          <w:szCs w:val="21"/>
          <w:shd w:val="clear" w:color="auto" w:fill="FFFFFF"/>
        </w:rPr>
        <w:t>.</w:t>
      </w:r>
    </w:p>
    <w:p w14:paraId="0BE8E52F" w14:textId="77777777" w:rsidR="00C763E4" w:rsidRPr="00E35C99" w:rsidRDefault="00C763E4" w:rsidP="00C763E4">
      <w:pPr>
        <w:pStyle w:val="ListParagraph"/>
        <w:numPr>
          <w:ilvl w:val="0"/>
          <w:numId w:val="5"/>
        </w:numPr>
        <w:spacing w:after="0"/>
        <w:rPr>
          <w:rFonts w:ascii="Roboto" w:hAnsi="Roboto"/>
          <w:color w:val="212529"/>
          <w:sz w:val="21"/>
          <w:szCs w:val="21"/>
        </w:rPr>
      </w:pPr>
      <w:r w:rsidRPr="00E35C99">
        <w:rPr>
          <w:rFonts w:ascii="Roboto" w:hAnsi="Roboto"/>
          <w:color w:val="212529"/>
          <w:sz w:val="21"/>
          <w:szCs w:val="21"/>
          <w:shd w:val="clear" w:color="auto" w:fill="FFFFFF"/>
        </w:rPr>
        <w:t>No alteration to allocated playing times will be permitted by players.</w:t>
      </w:r>
    </w:p>
    <w:p w14:paraId="00ACFA58" w14:textId="77777777" w:rsidR="00C763E4" w:rsidRPr="00E35C99" w:rsidRDefault="00C763E4" w:rsidP="00C763E4">
      <w:pPr>
        <w:pStyle w:val="ListParagraph"/>
        <w:numPr>
          <w:ilvl w:val="0"/>
          <w:numId w:val="5"/>
        </w:numPr>
        <w:spacing w:after="0"/>
        <w:rPr>
          <w:rFonts w:ascii="Roboto" w:hAnsi="Roboto"/>
          <w:color w:val="212529"/>
          <w:sz w:val="21"/>
          <w:szCs w:val="21"/>
        </w:rPr>
      </w:pPr>
      <w:r w:rsidRPr="00E35C99">
        <w:rPr>
          <w:rFonts w:ascii="Roboto" w:hAnsi="Roboto"/>
          <w:color w:val="212529"/>
          <w:sz w:val="21"/>
          <w:szCs w:val="21"/>
          <w:shd w:val="clear" w:color="auto" w:fill="FFFFFF"/>
        </w:rPr>
        <w:t xml:space="preserve">Players in non-PSA graded divisions will be encouraged to use single yellow dot balls. Lower junior/novice junior divisions will be encouraged to use blue dot balls. </w:t>
      </w:r>
    </w:p>
    <w:p w14:paraId="11E33EDE" w14:textId="77777777" w:rsidR="002F0A2B" w:rsidRPr="00E35C99" w:rsidRDefault="002F0A2B" w:rsidP="002F0A2B">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 xml:space="preserve">All players are required to mark or referee other matches throughout the tournament, including the finals. </w:t>
      </w:r>
    </w:p>
    <w:p w14:paraId="0A811701" w14:textId="77777777" w:rsidR="002F0A2B" w:rsidRDefault="002F0A2B" w:rsidP="002F0A2B">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Players may enter one event only except for Juniors and Masters, if there are divisions catering for these.</w:t>
      </w:r>
    </w:p>
    <w:p w14:paraId="552AE9A9" w14:textId="77777777" w:rsidR="00884979" w:rsidRDefault="00884979" w:rsidP="00884979">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The Tournament Organiser/s reserves the right to re-grade any player or not accept a player’s entry prior to commencement of the Tournament.  WA Country Players will be graded at the discretion of the Tournament Director/s.</w:t>
      </w:r>
    </w:p>
    <w:p w14:paraId="6A52D72D" w14:textId="77777777" w:rsidR="00884979" w:rsidRPr="00E35C99" w:rsidRDefault="00884979" w:rsidP="00884979">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Each event will have a plate event subject to sufficient entries being received except PSA Open.</w:t>
      </w:r>
    </w:p>
    <w:p w14:paraId="0715D0F0" w14:textId="77777777" w:rsidR="00884979" w:rsidRPr="00E35C99" w:rsidRDefault="00884979" w:rsidP="00884979">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Disputes will be heard by the Tournament Director/s and Tournament Referee.</w:t>
      </w:r>
    </w:p>
    <w:p w14:paraId="5BCB344F" w14:textId="5DDBC947" w:rsidR="002D621F" w:rsidRPr="00E35C99" w:rsidRDefault="002D621F" w:rsidP="002D621F">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 xml:space="preserve">Requests for exemptions must be advised during the registration process or by email at least 28 days prior to </w:t>
      </w:r>
      <w:r w:rsidR="00055F2A">
        <w:rPr>
          <w:rFonts w:ascii="Roboto" w:hAnsi="Roboto"/>
          <w:color w:val="212529"/>
          <w:sz w:val="21"/>
          <w:szCs w:val="21"/>
          <w:shd w:val="clear" w:color="auto" w:fill="FFFFFF"/>
        </w:rPr>
        <w:t>the commencement of the Tournament</w:t>
      </w:r>
      <w:r w:rsidRPr="00E35C99">
        <w:rPr>
          <w:rFonts w:ascii="Roboto" w:hAnsi="Roboto"/>
          <w:color w:val="212529"/>
          <w:sz w:val="21"/>
          <w:szCs w:val="21"/>
          <w:shd w:val="clear" w:color="auto" w:fill="FFFFFF"/>
        </w:rPr>
        <w:t>. If requests cannot be accommodated, players will be advised prior to the draw being published.</w:t>
      </w:r>
    </w:p>
    <w:p w14:paraId="1DA2A7DF" w14:textId="77777777" w:rsidR="002D621F" w:rsidRPr="00E35C99" w:rsidRDefault="002D621F" w:rsidP="002D621F">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Players MUST be at the venue a minimum of 1 hour prior to their match.</w:t>
      </w:r>
    </w:p>
    <w:p w14:paraId="040EE271" w14:textId="5F75ACD8" w:rsidR="002D621F" w:rsidRPr="00E35C99" w:rsidRDefault="002D621F" w:rsidP="002D621F">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 xml:space="preserve">If there are not enough numbers for </w:t>
      </w:r>
      <w:r w:rsidR="00055F2A">
        <w:rPr>
          <w:rFonts w:ascii="Roboto" w:hAnsi="Roboto"/>
          <w:color w:val="212529"/>
          <w:sz w:val="21"/>
          <w:szCs w:val="21"/>
          <w:shd w:val="clear" w:color="auto" w:fill="FFFFFF"/>
        </w:rPr>
        <w:t>a</w:t>
      </w:r>
      <w:r w:rsidRPr="00E35C99">
        <w:rPr>
          <w:rFonts w:ascii="Roboto" w:hAnsi="Roboto"/>
          <w:color w:val="212529"/>
          <w:sz w:val="21"/>
          <w:szCs w:val="21"/>
          <w:shd w:val="clear" w:color="auto" w:fill="FFFFFF"/>
        </w:rPr>
        <w:t xml:space="preserve"> draw, the Tournament Organiser/s reserve the right to amalgamate one grade into another or cancel that grade.</w:t>
      </w:r>
    </w:p>
    <w:p w14:paraId="79EC2073" w14:textId="77777777" w:rsidR="00A9615A" w:rsidRPr="00E35C99" w:rsidRDefault="00A9615A" w:rsidP="00A9615A">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Players are responsible for verifying their division and playing times. Players can view division draws and playing times on the Tournament notice board at the Venue or online via the Australian nationally recognised software platform.</w:t>
      </w:r>
    </w:p>
    <w:p w14:paraId="1F16F96A" w14:textId="77777777" w:rsidR="00A9615A" w:rsidRPr="00E35C99" w:rsidRDefault="00A9615A" w:rsidP="00A9615A">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By entering this event, permission is automatically granted for Squash WA to use any photographic image taken at this event to be used by Squash WA in printed publications on the internet or in other electronic formats. Players/parents/guardians are responsible for emailing the tournament Director/s directly should they not allow the use of photos.</w:t>
      </w:r>
    </w:p>
    <w:p w14:paraId="45A23FA1" w14:textId="77777777" w:rsidR="002F0A2B" w:rsidRDefault="002F0A2B" w:rsidP="00515358">
      <w:pPr>
        <w:spacing w:after="0"/>
        <w:ind w:left="360"/>
        <w:rPr>
          <w:rFonts w:ascii="Roboto" w:hAnsi="Roboto"/>
          <w:color w:val="212529"/>
          <w:sz w:val="21"/>
          <w:szCs w:val="21"/>
          <w:shd w:val="clear" w:color="auto" w:fill="FFFFFF"/>
        </w:rPr>
      </w:pPr>
    </w:p>
    <w:p w14:paraId="58E2841F" w14:textId="33BFC237" w:rsidR="009C1A84" w:rsidRPr="006A3902" w:rsidRDefault="009C1A84" w:rsidP="00515358">
      <w:pPr>
        <w:spacing w:after="0"/>
        <w:ind w:left="360"/>
        <w:rPr>
          <w:rFonts w:ascii="Roboto" w:hAnsi="Roboto"/>
          <w:color w:val="212529"/>
          <w:sz w:val="21"/>
          <w:szCs w:val="21"/>
          <w:u w:val="single"/>
          <w:shd w:val="clear" w:color="auto" w:fill="FFFFFF"/>
        </w:rPr>
      </w:pPr>
      <w:r w:rsidRPr="006A3902">
        <w:rPr>
          <w:rFonts w:ascii="Roboto" w:hAnsi="Roboto"/>
          <w:color w:val="212529"/>
          <w:sz w:val="21"/>
          <w:szCs w:val="21"/>
          <w:u w:val="single"/>
          <w:shd w:val="clear" w:color="auto" w:fill="FFFFFF"/>
        </w:rPr>
        <w:t>Healthy Messaging</w:t>
      </w:r>
    </w:p>
    <w:p w14:paraId="60E2AA57" w14:textId="77777777" w:rsidR="006A3902" w:rsidRDefault="004D239F" w:rsidP="009C1A84">
      <w:pPr>
        <w:pStyle w:val="ListParagraph"/>
        <w:numPr>
          <w:ilvl w:val="0"/>
          <w:numId w:val="5"/>
        </w:numPr>
        <w:spacing w:after="0"/>
        <w:rPr>
          <w:rFonts w:ascii="Roboto" w:hAnsi="Roboto"/>
          <w:color w:val="212529"/>
          <w:sz w:val="21"/>
          <w:szCs w:val="21"/>
          <w:shd w:val="clear" w:color="auto" w:fill="FFFFFF"/>
        </w:rPr>
      </w:pPr>
      <w:r>
        <w:rPr>
          <w:rFonts w:ascii="Roboto" w:hAnsi="Roboto"/>
          <w:color w:val="212529"/>
          <w:sz w:val="21"/>
          <w:szCs w:val="21"/>
          <w:shd w:val="clear" w:color="auto" w:fill="FFFFFF"/>
        </w:rPr>
        <w:t xml:space="preserve">Squash WA supports the following key messages </w:t>
      </w:r>
      <w:r w:rsidR="006A3902">
        <w:rPr>
          <w:rFonts w:ascii="Roboto" w:hAnsi="Roboto"/>
          <w:color w:val="212529"/>
          <w:sz w:val="21"/>
          <w:szCs w:val="21"/>
          <w:shd w:val="clear" w:color="auto" w:fill="FFFFFF"/>
        </w:rPr>
        <w:t>as per our partnership with Healthway:</w:t>
      </w:r>
    </w:p>
    <w:p w14:paraId="37582444" w14:textId="6832189E" w:rsidR="009C1A84" w:rsidRDefault="009C1A84" w:rsidP="006A3902">
      <w:pPr>
        <w:pStyle w:val="ListParagraph"/>
        <w:numPr>
          <w:ilvl w:val="1"/>
          <w:numId w:val="7"/>
        </w:numPr>
        <w:spacing w:after="0"/>
        <w:ind w:left="1276"/>
        <w:rPr>
          <w:rFonts w:ascii="Roboto" w:hAnsi="Roboto"/>
          <w:color w:val="212529"/>
          <w:sz w:val="21"/>
          <w:szCs w:val="21"/>
          <w:shd w:val="clear" w:color="auto" w:fill="FFFFFF"/>
        </w:rPr>
      </w:pPr>
      <w:r w:rsidRPr="006A3902">
        <w:rPr>
          <w:rFonts w:ascii="Roboto" w:hAnsi="Roboto"/>
          <w:color w:val="212529"/>
          <w:sz w:val="21"/>
          <w:szCs w:val="21"/>
          <w:shd w:val="clear" w:color="auto" w:fill="FFFFFF"/>
        </w:rPr>
        <w:t xml:space="preserve">Choose water. For the best performance on and off the court, hydrate with water.  </w:t>
      </w:r>
    </w:p>
    <w:p w14:paraId="6F53CACA" w14:textId="77777777" w:rsidR="006A3902" w:rsidRPr="006A3902" w:rsidRDefault="009C1A84" w:rsidP="006A3902">
      <w:pPr>
        <w:pStyle w:val="ListParagraph"/>
        <w:numPr>
          <w:ilvl w:val="1"/>
          <w:numId w:val="7"/>
        </w:numPr>
        <w:spacing w:after="0"/>
        <w:ind w:left="1276"/>
        <w:rPr>
          <w:rFonts w:ascii="Roboto" w:hAnsi="Roboto"/>
          <w:color w:val="212529"/>
          <w:sz w:val="21"/>
          <w:szCs w:val="21"/>
          <w:shd w:val="clear" w:color="auto" w:fill="FFFFFF"/>
        </w:rPr>
      </w:pPr>
      <w:r w:rsidRPr="006A3902">
        <w:rPr>
          <w:rFonts w:ascii="Roboto" w:hAnsi="Roboto"/>
          <w:color w:val="212529"/>
          <w:sz w:val="21"/>
          <w:szCs w:val="21"/>
          <w:shd w:val="clear" w:color="auto" w:fill="FFFFFF"/>
        </w:rPr>
        <w:t xml:space="preserve">Choose fruit for a healthy halftime or fulltime snack. </w:t>
      </w:r>
    </w:p>
    <w:p w14:paraId="3759F97D" w14:textId="77777777" w:rsidR="006A3902" w:rsidRPr="006A3902" w:rsidRDefault="009C1A84" w:rsidP="006A3902">
      <w:pPr>
        <w:pStyle w:val="ListParagraph"/>
        <w:numPr>
          <w:ilvl w:val="1"/>
          <w:numId w:val="7"/>
        </w:numPr>
        <w:spacing w:after="0"/>
        <w:ind w:left="1276"/>
        <w:rPr>
          <w:rFonts w:ascii="Roboto" w:hAnsi="Roboto"/>
          <w:color w:val="212529"/>
          <w:sz w:val="21"/>
          <w:szCs w:val="21"/>
          <w:shd w:val="clear" w:color="auto" w:fill="FFFFFF"/>
        </w:rPr>
      </w:pPr>
      <w:r w:rsidRPr="006A3902">
        <w:rPr>
          <w:rFonts w:ascii="Roboto" w:hAnsi="Roboto"/>
          <w:color w:val="212529"/>
          <w:sz w:val="21"/>
          <w:szCs w:val="21"/>
          <w:shd w:val="clear" w:color="auto" w:fill="FFFFFF"/>
        </w:rPr>
        <w:t xml:space="preserve">Choose veg. Let’s aim to fuel our bodies with 2 fruits and 5 veg every day.  </w:t>
      </w:r>
    </w:p>
    <w:p w14:paraId="02F545E5" w14:textId="4CBB10F5" w:rsidR="009C1A84" w:rsidRPr="006A3902" w:rsidRDefault="009C1A84" w:rsidP="006A3902">
      <w:pPr>
        <w:pStyle w:val="ListParagraph"/>
        <w:numPr>
          <w:ilvl w:val="1"/>
          <w:numId w:val="7"/>
        </w:numPr>
        <w:spacing w:after="0"/>
        <w:ind w:left="1276"/>
        <w:rPr>
          <w:rFonts w:ascii="Roboto" w:hAnsi="Roboto"/>
          <w:color w:val="212529"/>
          <w:sz w:val="21"/>
          <w:szCs w:val="21"/>
          <w:shd w:val="clear" w:color="auto" w:fill="FFFFFF"/>
        </w:rPr>
      </w:pPr>
      <w:r w:rsidRPr="006A3902">
        <w:rPr>
          <w:rFonts w:ascii="Roboto" w:hAnsi="Roboto"/>
          <w:color w:val="212529"/>
          <w:sz w:val="21"/>
          <w:szCs w:val="21"/>
          <w:shd w:val="clear" w:color="auto" w:fill="FFFFFF"/>
        </w:rPr>
        <w:t>To be our best on and off the court, let</w:t>
      </w:r>
      <w:r w:rsidR="006A3902" w:rsidRPr="006A3902">
        <w:rPr>
          <w:rFonts w:ascii="Roboto" w:hAnsi="Roboto"/>
          <w:color w:val="212529"/>
          <w:sz w:val="21"/>
          <w:szCs w:val="21"/>
          <w:shd w:val="clear" w:color="auto" w:fill="FFFFFF"/>
        </w:rPr>
        <w:t xml:space="preserve">’s </w:t>
      </w:r>
      <w:r w:rsidRPr="006A3902">
        <w:rPr>
          <w:rFonts w:ascii="Roboto" w:hAnsi="Roboto"/>
          <w:color w:val="212529"/>
          <w:sz w:val="21"/>
          <w:szCs w:val="21"/>
          <w:shd w:val="clear" w:color="auto" w:fill="FFFFFF"/>
        </w:rPr>
        <w:t xml:space="preserve">move more, and be active every day.   </w:t>
      </w:r>
    </w:p>
    <w:p w14:paraId="0EFD2B4C" w14:textId="77777777" w:rsidR="009C1A84" w:rsidRDefault="009C1A84" w:rsidP="00515358">
      <w:pPr>
        <w:spacing w:after="0"/>
        <w:ind w:left="360"/>
        <w:rPr>
          <w:rFonts w:ascii="Roboto" w:hAnsi="Roboto"/>
          <w:color w:val="212529"/>
          <w:sz w:val="21"/>
          <w:szCs w:val="21"/>
          <w:u w:val="single"/>
          <w:shd w:val="clear" w:color="auto" w:fill="FFFFFF"/>
        </w:rPr>
      </w:pPr>
    </w:p>
    <w:p w14:paraId="7B5508B0" w14:textId="04F3908D" w:rsidR="00515358" w:rsidRPr="002F0A2B" w:rsidRDefault="00515358" w:rsidP="00515358">
      <w:pPr>
        <w:spacing w:after="0"/>
        <w:ind w:left="360"/>
        <w:rPr>
          <w:rFonts w:ascii="Roboto" w:hAnsi="Roboto"/>
          <w:color w:val="212529"/>
          <w:sz w:val="21"/>
          <w:szCs w:val="21"/>
          <w:u w:val="single"/>
          <w:shd w:val="clear" w:color="auto" w:fill="FFFFFF"/>
        </w:rPr>
      </w:pPr>
      <w:r w:rsidRPr="002F0A2B">
        <w:rPr>
          <w:rFonts w:ascii="Roboto" w:hAnsi="Roboto"/>
          <w:color w:val="212529"/>
          <w:sz w:val="21"/>
          <w:szCs w:val="21"/>
          <w:u w:val="single"/>
          <w:shd w:val="clear" w:color="auto" w:fill="FFFFFF"/>
        </w:rPr>
        <w:t>Clothing and Eyewear</w:t>
      </w:r>
    </w:p>
    <w:p w14:paraId="701BE821" w14:textId="7B86BEDC" w:rsidR="002E151C" w:rsidRPr="00E35C99" w:rsidRDefault="00147700" w:rsidP="00E35C99">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 xml:space="preserve">Clothing as provided for in the Squash </w:t>
      </w:r>
      <w:r w:rsidR="00546BAE" w:rsidRPr="00E35C99">
        <w:rPr>
          <w:rFonts w:ascii="Roboto" w:hAnsi="Roboto"/>
          <w:color w:val="212529"/>
          <w:sz w:val="21"/>
          <w:szCs w:val="21"/>
          <w:shd w:val="clear" w:color="auto" w:fill="FFFFFF"/>
        </w:rPr>
        <w:t xml:space="preserve">WA </w:t>
      </w:r>
      <w:r w:rsidRPr="00E35C99">
        <w:rPr>
          <w:rFonts w:ascii="Roboto" w:hAnsi="Roboto"/>
          <w:color w:val="212529"/>
          <w:sz w:val="21"/>
          <w:szCs w:val="21"/>
          <w:shd w:val="clear" w:color="auto" w:fill="FFFFFF"/>
        </w:rPr>
        <w:t>Clothing Regulations. Boardshorts, cycling pants and singlets are not acceptable. Failure to comply</w:t>
      </w:r>
      <w:r w:rsidR="002D7636" w:rsidRPr="00E35C99">
        <w:rPr>
          <w:rFonts w:ascii="Roboto" w:hAnsi="Roboto"/>
          <w:color w:val="212529"/>
          <w:sz w:val="21"/>
          <w:szCs w:val="21"/>
          <w:shd w:val="clear" w:color="auto" w:fill="FFFFFF"/>
        </w:rPr>
        <w:t xml:space="preserve"> </w:t>
      </w:r>
      <w:r w:rsidRPr="00E35C99">
        <w:rPr>
          <w:rFonts w:ascii="Roboto" w:hAnsi="Roboto"/>
          <w:color w:val="212529"/>
          <w:sz w:val="21"/>
          <w:szCs w:val="21"/>
          <w:shd w:val="clear" w:color="auto" w:fill="FFFFFF"/>
        </w:rPr>
        <w:t>may result in disqualification.</w:t>
      </w:r>
    </w:p>
    <w:p w14:paraId="506FCDC6" w14:textId="77777777" w:rsidR="00D0463A" w:rsidRPr="00E35C99" w:rsidRDefault="00D0463A" w:rsidP="00D0463A">
      <w:pPr>
        <w:pStyle w:val="ListParagraph"/>
        <w:numPr>
          <w:ilvl w:val="0"/>
          <w:numId w:val="5"/>
        </w:numPr>
        <w:spacing w:after="0"/>
        <w:rPr>
          <w:rFonts w:ascii="Roboto" w:hAnsi="Roboto"/>
          <w:color w:val="212529"/>
          <w:sz w:val="21"/>
          <w:szCs w:val="21"/>
        </w:rPr>
      </w:pPr>
      <w:r w:rsidRPr="00E35C99">
        <w:rPr>
          <w:rFonts w:ascii="Roboto" w:hAnsi="Roboto"/>
          <w:color w:val="212529"/>
          <w:sz w:val="21"/>
          <w:szCs w:val="21"/>
          <w:shd w:val="clear" w:color="auto" w:fill="FFFFFF"/>
        </w:rPr>
        <w:t xml:space="preserve">All juniors under 19 years of age must </w:t>
      </w:r>
      <w:proofErr w:type="gramStart"/>
      <w:r w:rsidRPr="00E35C99">
        <w:rPr>
          <w:rFonts w:ascii="Roboto" w:hAnsi="Roboto"/>
          <w:color w:val="212529"/>
          <w:sz w:val="21"/>
          <w:szCs w:val="21"/>
          <w:shd w:val="clear" w:color="auto" w:fill="FFFFFF"/>
        </w:rPr>
        <w:t>wear eyewear at all times</w:t>
      </w:r>
      <w:proofErr w:type="gramEnd"/>
      <w:r w:rsidRPr="00E35C99">
        <w:rPr>
          <w:rFonts w:ascii="Roboto" w:hAnsi="Roboto"/>
          <w:color w:val="212529"/>
          <w:sz w:val="21"/>
          <w:szCs w:val="21"/>
          <w:shd w:val="clear" w:color="auto" w:fill="FFFFFF"/>
        </w:rPr>
        <w:t xml:space="preserve"> on court.</w:t>
      </w:r>
    </w:p>
    <w:p w14:paraId="07F6F2D1" w14:textId="77777777" w:rsidR="002F0A2B" w:rsidRDefault="002F0A2B" w:rsidP="002D621F">
      <w:pPr>
        <w:spacing w:after="0"/>
        <w:ind w:left="360"/>
        <w:rPr>
          <w:rFonts w:ascii="Roboto" w:hAnsi="Roboto"/>
          <w:color w:val="212529"/>
          <w:sz w:val="21"/>
          <w:szCs w:val="21"/>
          <w:shd w:val="clear" w:color="auto" w:fill="FFFFFF"/>
        </w:rPr>
      </w:pPr>
    </w:p>
    <w:p w14:paraId="09313A22" w14:textId="616D3FBE" w:rsidR="002D621F" w:rsidRDefault="002D621F" w:rsidP="002D621F">
      <w:pPr>
        <w:spacing w:after="0"/>
        <w:ind w:left="360"/>
        <w:rPr>
          <w:rFonts w:ascii="Roboto" w:hAnsi="Roboto"/>
          <w:color w:val="212529"/>
          <w:sz w:val="21"/>
          <w:szCs w:val="21"/>
          <w:u w:val="single"/>
          <w:shd w:val="clear" w:color="auto" w:fill="FFFFFF"/>
        </w:rPr>
      </w:pPr>
      <w:r>
        <w:rPr>
          <w:rFonts w:ascii="Roboto" w:hAnsi="Roboto"/>
          <w:color w:val="212529"/>
          <w:sz w:val="21"/>
          <w:szCs w:val="21"/>
          <w:u w:val="single"/>
          <w:shd w:val="clear" w:color="auto" w:fill="FFFFFF"/>
        </w:rPr>
        <w:t>Withdrawals and Forfeits</w:t>
      </w:r>
    </w:p>
    <w:p w14:paraId="32CC4276" w14:textId="77777777" w:rsidR="00595977" w:rsidRPr="00E35C99" w:rsidRDefault="00595977" w:rsidP="00595977">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lastRenderedPageBreak/>
        <w:t xml:space="preserve">Any player that withdraws from the Tournament after the draws have been published will automatically have their first match counted as a </w:t>
      </w:r>
      <w:proofErr w:type="gramStart"/>
      <w:r w:rsidRPr="00E35C99">
        <w:rPr>
          <w:rFonts w:ascii="Roboto" w:hAnsi="Roboto"/>
          <w:color w:val="212529"/>
          <w:sz w:val="21"/>
          <w:szCs w:val="21"/>
          <w:shd w:val="clear" w:color="auto" w:fill="FFFFFF"/>
        </w:rPr>
        <w:t>forfeit, and</w:t>
      </w:r>
      <w:proofErr w:type="gramEnd"/>
      <w:r w:rsidRPr="00E35C99">
        <w:rPr>
          <w:rFonts w:ascii="Roboto" w:hAnsi="Roboto"/>
          <w:color w:val="212529"/>
          <w:sz w:val="21"/>
          <w:szCs w:val="21"/>
          <w:shd w:val="clear" w:color="auto" w:fill="FFFFFF"/>
        </w:rPr>
        <w:t xml:space="preserve"> will lose ranking points accordingly.</w:t>
      </w:r>
    </w:p>
    <w:p w14:paraId="611E8780" w14:textId="77777777" w:rsidR="00595977" w:rsidRPr="00E35C99" w:rsidRDefault="00595977" w:rsidP="00595977">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Any withdrawals after the entry deadline will result in forfeiture of entry monies unless a medical or work certificate is produced to Squash WA.</w:t>
      </w:r>
    </w:p>
    <w:p w14:paraId="6E61B841" w14:textId="77777777" w:rsidR="00D0463A" w:rsidRPr="00E35C99" w:rsidRDefault="00D0463A" w:rsidP="00D0463A">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 xml:space="preserve">MASTERS AND JUNIORS PLEASE NOTE* If entering two events; should you withdraw from one event you will automatically forfeit your second event, any prize money won and be placed at the bottom of the bracket. </w:t>
      </w:r>
    </w:p>
    <w:p w14:paraId="2DA92672" w14:textId="77777777" w:rsidR="003A6B99" w:rsidRPr="00E35C99" w:rsidRDefault="003A6B99" w:rsidP="003A6B99">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Forfeits count as matches.</w:t>
      </w:r>
    </w:p>
    <w:p w14:paraId="46AB42A9" w14:textId="77777777" w:rsidR="002D621F" w:rsidRDefault="002D621F" w:rsidP="002D621F">
      <w:pPr>
        <w:spacing w:after="0"/>
        <w:ind w:left="360"/>
        <w:rPr>
          <w:rFonts w:ascii="Roboto" w:hAnsi="Roboto"/>
          <w:color w:val="212529"/>
          <w:sz w:val="21"/>
          <w:szCs w:val="21"/>
          <w:shd w:val="clear" w:color="auto" w:fill="FFFFFF"/>
        </w:rPr>
      </w:pPr>
    </w:p>
    <w:p w14:paraId="4EE21611" w14:textId="4CCE71E0" w:rsidR="00C0589E" w:rsidRDefault="00C0589E" w:rsidP="002D621F">
      <w:pPr>
        <w:spacing w:after="0"/>
        <w:ind w:left="360"/>
        <w:rPr>
          <w:rFonts w:ascii="Roboto" w:hAnsi="Roboto"/>
          <w:color w:val="212529"/>
          <w:sz w:val="21"/>
          <w:szCs w:val="21"/>
          <w:u w:val="single"/>
          <w:shd w:val="clear" w:color="auto" w:fill="FFFFFF"/>
        </w:rPr>
      </w:pPr>
      <w:r>
        <w:rPr>
          <w:rFonts w:ascii="Roboto" w:hAnsi="Roboto"/>
          <w:color w:val="212529"/>
          <w:sz w:val="21"/>
          <w:szCs w:val="21"/>
          <w:u w:val="single"/>
          <w:shd w:val="clear" w:color="auto" w:fill="FFFFFF"/>
        </w:rPr>
        <w:t>Prizes</w:t>
      </w:r>
    </w:p>
    <w:p w14:paraId="29390CF4" w14:textId="77777777" w:rsidR="007F1638" w:rsidRDefault="00C0589E" w:rsidP="00C0589E">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 xml:space="preserve">Players that are not present at prizegiving, automatically forfeit their prize, unless an arrangement has previously been arranged with the Tournament Organiser/s. </w:t>
      </w:r>
    </w:p>
    <w:p w14:paraId="59C57F1C" w14:textId="5551410A" w:rsidR="00C0589E" w:rsidRPr="00E35C99" w:rsidRDefault="00C0589E" w:rsidP="00C0589E">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All prizes must be claimed within 14 days of the conclusion of the event, at which time any remaining prizes are forfeited.</w:t>
      </w:r>
    </w:p>
    <w:p w14:paraId="5FD7EB70" w14:textId="77777777" w:rsidR="00C0589E" w:rsidRPr="00C0589E" w:rsidRDefault="00C0589E" w:rsidP="002D621F">
      <w:pPr>
        <w:spacing w:after="0"/>
        <w:ind w:left="360"/>
        <w:rPr>
          <w:rFonts w:ascii="Roboto" w:hAnsi="Roboto"/>
          <w:color w:val="212529"/>
          <w:sz w:val="21"/>
          <w:szCs w:val="21"/>
          <w:shd w:val="clear" w:color="auto" w:fill="FFFFFF"/>
        </w:rPr>
      </w:pPr>
    </w:p>
    <w:p w14:paraId="255FD1D2" w14:textId="3C352A26" w:rsidR="002F0A2B" w:rsidRPr="002F0A2B" w:rsidRDefault="002F0A2B" w:rsidP="002F0A2B">
      <w:pPr>
        <w:spacing w:after="0"/>
        <w:ind w:left="360"/>
        <w:rPr>
          <w:rFonts w:ascii="Roboto" w:hAnsi="Roboto"/>
          <w:color w:val="212529"/>
          <w:sz w:val="21"/>
          <w:szCs w:val="21"/>
          <w:u w:val="single"/>
          <w:shd w:val="clear" w:color="auto" w:fill="FFFFFF"/>
        </w:rPr>
      </w:pPr>
      <w:r>
        <w:rPr>
          <w:rFonts w:ascii="Roboto" w:hAnsi="Roboto"/>
          <w:color w:val="212529"/>
          <w:sz w:val="21"/>
          <w:szCs w:val="21"/>
          <w:u w:val="single"/>
          <w:shd w:val="clear" w:color="auto" w:fill="FFFFFF"/>
        </w:rPr>
        <w:t>Liability</w:t>
      </w:r>
    </w:p>
    <w:p w14:paraId="3720F7AC" w14:textId="27CE0342" w:rsidR="00C42A03" w:rsidRDefault="00147700" w:rsidP="00E35C99">
      <w:pPr>
        <w:pStyle w:val="ListParagraph"/>
        <w:numPr>
          <w:ilvl w:val="0"/>
          <w:numId w:val="5"/>
        </w:numPr>
        <w:spacing w:after="0"/>
        <w:rPr>
          <w:rFonts w:ascii="Roboto" w:hAnsi="Roboto"/>
          <w:color w:val="212529"/>
          <w:sz w:val="21"/>
          <w:szCs w:val="21"/>
          <w:shd w:val="clear" w:color="auto" w:fill="FFFFFF"/>
        </w:rPr>
      </w:pPr>
      <w:r w:rsidRPr="00E35C99">
        <w:rPr>
          <w:rFonts w:ascii="Roboto" w:hAnsi="Roboto"/>
          <w:color w:val="212529"/>
          <w:sz w:val="21"/>
          <w:szCs w:val="21"/>
          <w:shd w:val="clear" w:color="auto" w:fill="FFFFFF"/>
        </w:rPr>
        <w:t xml:space="preserve">The tournament Organisers, Squash </w:t>
      </w:r>
      <w:r w:rsidR="00546BAE" w:rsidRPr="00E35C99">
        <w:rPr>
          <w:rFonts w:ascii="Roboto" w:hAnsi="Roboto"/>
          <w:color w:val="212529"/>
          <w:sz w:val="21"/>
          <w:szCs w:val="21"/>
          <w:shd w:val="clear" w:color="auto" w:fill="FFFFFF"/>
        </w:rPr>
        <w:t xml:space="preserve">WA </w:t>
      </w:r>
      <w:r w:rsidRPr="00E35C99">
        <w:rPr>
          <w:rFonts w:ascii="Roboto" w:hAnsi="Roboto"/>
          <w:color w:val="212529"/>
          <w:sz w:val="21"/>
          <w:szCs w:val="21"/>
          <w:shd w:val="clear" w:color="auto" w:fill="FFFFFF"/>
        </w:rPr>
        <w:t>and its officers, employees or agents shall not be</w:t>
      </w:r>
      <w:r w:rsidR="002D7636" w:rsidRPr="00E35C99">
        <w:rPr>
          <w:rFonts w:ascii="Roboto" w:hAnsi="Roboto"/>
          <w:color w:val="212529"/>
          <w:sz w:val="21"/>
          <w:szCs w:val="21"/>
          <w:shd w:val="clear" w:color="auto" w:fill="FFFFFF"/>
        </w:rPr>
        <w:t xml:space="preserve"> </w:t>
      </w:r>
      <w:r w:rsidRPr="00E35C99">
        <w:rPr>
          <w:rFonts w:ascii="Roboto" w:hAnsi="Roboto"/>
          <w:color w:val="212529"/>
          <w:sz w:val="21"/>
          <w:szCs w:val="21"/>
          <w:shd w:val="clear" w:color="auto" w:fill="FFFFFF"/>
        </w:rPr>
        <w:t>liable for any death, injury or loss or damage to person or property sustained or incurred by</w:t>
      </w:r>
      <w:r w:rsidR="002D7636" w:rsidRPr="00E35C99">
        <w:rPr>
          <w:rFonts w:ascii="Roboto" w:hAnsi="Roboto"/>
          <w:color w:val="212529"/>
          <w:sz w:val="21"/>
          <w:szCs w:val="21"/>
          <w:shd w:val="clear" w:color="auto" w:fill="FFFFFF"/>
        </w:rPr>
        <w:t xml:space="preserve"> </w:t>
      </w:r>
      <w:r w:rsidRPr="00E35C99">
        <w:rPr>
          <w:rFonts w:ascii="Roboto" w:hAnsi="Roboto"/>
          <w:color w:val="212529"/>
          <w:sz w:val="21"/>
          <w:szCs w:val="21"/>
          <w:shd w:val="clear" w:color="auto" w:fill="FFFFFF"/>
        </w:rPr>
        <w:t>any person in connection with the Tournament however caused.</w:t>
      </w:r>
    </w:p>
    <w:p w14:paraId="1B6E2F0B" w14:textId="77777777" w:rsidR="00421160" w:rsidRDefault="00421160" w:rsidP="00421160">
      <w:pPr>
        <w:spacing w:after="0"/>
        <w:ind w:left="360"/>
        <w:rPr>
          <w:rFonts w:ascii="Roboto" w:hAnsi="Roboto"/>
          <w:color w:val="212529"/>
          <w:sz w:val="21"/>
          <w:szCs w:val="21"/>
          <w:u w:val="single"/>
          <w:shd w:val="clear" w:color="auto" w:fill="FFFFFF"/>
        </w:rPr>
      </w:pPr>
    </w:p>
    <w:p w14:paraId="0AF1F410" w14:textId="29A43411" w:rsidR="00C763E4" w:rsidRPr="00421160" w:rsidRDefault="00421160" w:rsidP="00421160">
      <w:pPr>
        <w:spacing w:after="0"/>
        <w:ind w:left="360"/>
        <w:rPr>
          <w:rFonts w:ascii="Roboto" w:hAnsi="Roboto"/>
          <w:color w:val="212529"/>
          <w:sz w:val="21"/>
          <w:szCs w:val="21"/>
          <w:u w:val="single"/>
          <w:shd w:val="clear" w:color="auto" w:fill="FFFFFF"/>
        </w:rPr>
      </w:pPr>
      <w:r>
        <w:rPr>
          <w:rFonts w:ascii="Roboto" w:hAnsi="Roboto"/>
          <w:color w:val="212529"/>
          <w:sz w:val="21"/>
          <w:szCs w:val="21"/>
          <w:u w:val="single"/>
          <w:shd w:val="clear" w:color="auto" w:fill="FFFFFF"/>
        </w:rPr>
        <w:t>Letters of Support</w:t>
      </w:r>
    </w:p>
    <w:p w14:paraId="0B01C78C" w14:textId="77777777" w:rsidR="00AD2BA9" w:rsidRDefault="00114257" w:rsidP="00E35C99">
      <w:pPr>
        <w:pStyle w:val="ListParagraph"/>
        <w:numPr>
          <w:ilvl w:val="0"/>
          <w:numId w:val="5"/>
        </w:numPr>
        <w:rPr>
          <w:rFonts w:ascii="Roboto" w:hAnsi="Roboto"/>
          <w:color w:val="212529"/>
          <w:sz w:val="21"/>
          <w:szCs w:val="21"/>
          <w:shd w:val="clear" w:color="auto" w:fill="FFFFFF"/>
        </w:rPr>
      </w:pPr>
      <w:r w:rsidRPr="00E35C99">
        <w:rPr>
          <w:rFonts w:ascii="Roboto" w:hAnsi="Roboto"/>
          <w:b/>
          <w:bCs/>
          <w:color w:val="212529"/>
          <w:sz w:val="21"/>
          <w:szCs w:val="21"/>
          <w:shd w:val="clear" w:color="auto" w:fill="FFFFFF"/>
        </w:rPr>
        <w:t xml:space="preserve">Squash </w:t>
      </w:r>
      <w:r w:rsidR="007C2813" w:rsidRPr="00E35C99">
        <w:rPr>
          <w:rFonts w:ascii="Roboto" w:hAnsi="Roboto"/>
          <w:b/>
          <w:bCs/>
          <w:color w:val="212529"/>
          <w:sz w:val="21"/>
          <w:szCs w:val="21"/>
          <w:shd w:val="clear" w:color="auto" w:fill="FFFFFF"/>
        </w:rPr>
        <w:t xml:space="preserve">WA </w:t>
      </w:r>
      <w:r w:rsidRPr="00E35C99">
        <w:rPr>
          <w:rFonts w:ascii="Roboto" w:hAnsi="Roboto"/>
          <w:b/>
          <w:bCs/>
          <w:color w:val="212529"/>
          <w:sz w:val="21"/>
          <w:szCs w:val="21"/>
          <w:u w:val="single"/>
          <w:shd w:val="clear" w:color="auto" w:fill="FFFFFF"/>
        </w:rPr>
        <w:t>does not</w:t>
      </w:r>
      <w:r w:rsidRPr="00E35C99">
        <w:rPr>
          <w:rFonts w:ascii="Roboto" w:hAnsi="Roboto"/>
          <w:b/>
          <w:bCs/>
          <w:color w:val="212529"/>
          <w:sz w:val="21"/>
          <w:szCs w:val="21"/>
          <w:shd w:val="clear" w:color="auto" w:fill="FFFFFF"/>
        </w:rPr>
        <w:t xml:space="preserve"> provide invitation letters or letters of support to overseas or interstate players.  </w:t>
      </w:r>
      <w:r w:rsidRPr="00114257">
        <w:rPr>
          <w:rFonts w:ascii="Roboto" w:hAnsi="Roboto"/>
          <w:color w:val="212529"/>
          <w:sz w:val="21"/>
          <w:szCs w:val="21"/>
          <w:shd w:val="clear" w:color="auto" w:fill="FFFFFF"/>
        </w:rPr>
        <w:t xml:space="preserve">These must be obtained directly from the Professional Squash Association via written request: </w:t>
      </w:r>
      <w:hyperlink r:id="rId8" w:history="1">
        <w:r w:rsidRPr="002B55AF">
          <w:rPr>
            <w:rStyle w:val="Hyperlink"/>
            <w:rFonts w:ascii="Roboto" w:hAnsi="Roboto"/>
            <w:sz w:val="21"/>
            <w:szCs w:val="21"/>
            <w:shd w:val="clear" w:color="auto" w:fill="FFFFFF"/>
          </w:rPr>
          <w:t>office@psaworldtour.com</w:t>
        </w:r>
      </w:hyperlink>
      <w:r w:rsidRPr="00114257">
        <w:rPr>
          <w:rFonts w:ascii="Roboto" w:hAnsi="Roboto"/>
          <w:color w:val="212529"/>
          <w:sz w:val="21"/>
          <w:szCs w:val="21"/>
          <w:shd w:val="clear" w:color="auto" w:fill="FFFFFF"/>
        </w:rPr>
        <w:t>.</w:t>
      </w:r>
      <w:r w:rsidR="0025278D" w:rsidRPr="0025278D">
        <w:rPr>
          <w:rFonts w:ascii="Roboto" w:hAnsi="Roboto"/>
          <w:color w:val="212529"/>
          <w:sz w:val="21"/>
          <w:szCs w:val="21"/>
          <w:shd w:val="clear" w:color="auto" w:fill="FFFFFF"/>
        </w:rPr>
        <w:t> </w:t>
      </w:r>
    </w:p>
    <w:p w14:paraId="7A01CCA0" w14:textId="77777777" w:rsidR="00421160" w:rsidRDefault="00147700" w:rsidP="00421160">
      <w:pPr>
        <w:ind w:left="360"/>
        <w:rPr>
          <w:rFonts w:ascii="Roboto" w:eastAsia="Times New Roman" w:hAnsi="Roboto" w:cs="Times New Roman"/>
          <w:color w:val="212529"/>
          <w:sz w:val="21"/>
          <w:szCs w:val="21"/>
          <w:lang w:eastAsia="en-AU"/>
        </w:rPr>
      </w:pPr>
      <w:r w:rsidRPr="00421160">
        <w:rPr>
          <w:rFonts w:ascii="Roboto" w:eastAsia="Times New Roman" w:hAnsi="Roboto" w:cs="Times New Roman"/>
          <w:color w:val="212529"/>
          <w:sz w:val="21"/>
          <w:szCs w:val="21"/>
          <w:u w:val="single"/>
          <w:lang w:eastAsia="en-AU"/>
        </w:rPr>
        <w:t>Refund Policy:</w:t>
      </w:r>
      <w:r w:rsidR="00515358" w:rsidRPr="00421160">
        <w:rPr>
          <w:rFonts w:ascii="Roboto" w:eastAsia="Times New Roman" w:hAnsi="Roboto" w:cs="Times New Roman"/>
          <w:color w:val="212529"/>
          <w:sz w:val="21"/>
          <w:szCs w:val="21"/>
          <w:lang w:eastAsia="en-AU"/>
        </w:rPr>
        <w:t xml:space="preserve"> </w:t>
      </w:r>
    </w:p>
    <w:p w14:paraId="416A4F2B" w14:textId="3C3C78B8" w:rsidR="00C836C9" w:rsidRPr="00710F94" w:rsidRDefault="00AD09A3" w:rsidP="008C09DC">
      <w:pPr>
        <w:pStyle w:val="ListParagraph"/>
        <w:numPr>
          <w:ilvl w:val="0"/>
          <w:numId w:val="5"/>
        </w:numPr>
        <w:shd w:val="clear" w:color="auto" w:fill="FFFFFF"/>
        <w:spacing w:after="0" w:line="240" w:lineRule="auto"/>
        <w:rPr>
          <w:rFonts w:ascii="Roboto" w:eastAsia="Times New Roman" w:hAnsi="Roboto" w:cs="Times New Roman"/>
          <w:color w:val="212529"/>
          <w:sz w:val="21"/>
          <w:szCs w:val="21"/>
          <w:lang w:eastAsia="en-AU"/>
        </w:rPr>
      </w:pPr>
      <w:r w:rsidRPr="00710F94">
        <w:rPr>
          <w:rFonts w:ascii="Roboto" w:eastAsia="Times New Roman" w:hAnsi="Roboto" w:cs="Times New Roman"/>
          <w:color w:val="212529"/>
          <w:sz w:val="21"/>
          <w:szCs w:val="21"/>
          <w:lang w:eastAsia="en-AU"/>
        </w:rPr>
        <w:t xml:space="preserve">A </w:t>
      </w:r>
      <w:r w:rsidR="00515358" w:rsidRPr="00710F94">
        <w:rPr>
          <w:rFonts w:ascii="Roboto" w:eastAsia="Times New Roman" w:hAnsi="Roboto" w:cs="Times New Roman"/>
          <w:color w:val="212529"/>
          <w:sz w:val="21"/>
          <w:szCs w:val="21"/>
          <w:lang w:eastAsia="en-AU"/>
        </w:rPr>
        <w:t>f</w:t>
      </w:r>
      <w:r w:rsidR="00147700" w:rsidRPr="00710F94">
        <w:rPr>
          <w:rFonts w:ascii="Roboto" w:eastAsia="Times New Roman" w:hAnsi="Roboto" w:cs="Times New Roman"/>
          <w:color w:val="212529"/>
          <w:sz w:val="21"/>
          <w:szCs w:val="21"/>
          <w:lang w:eastAsia="en-AU"/>
        </w:rPr>
        <w:t>ull refund</w:t>
      </w:r>
      <w:r w:rsidRPr="00710F94">
        <w:rPr>
          <w:rFonts w:ascii="Roboto" w:eastAsia="Times New Roman" w:hAnsi="Roboto" w:cs="Times New Roman"/>
          <w:color w:val="212529"/>
          <w:sz w:val="21"/>
          <w:szCs w:val="21"/>
          <w:lang w:eastAsia="en-AU"/>
        </w:rPr>
        <w:t xml:space="preserve"> will be provided if withdrawal takes place prior to the </w:t>
      </w:r>
      <w:r w:rsidR="00710F94" w:rsidRPr="00710F94">
        <w:rPr>
          <w:rFonts w:ascii="Roboto" w:eastAsia="Times New Roman" w:hAnsi="Roboto" w:cs="Times New Roman"/>
          <w:color w:val="212529"/>
          <w:sz w:val="21"/>
          <w:szCs w:val="21"/>
          <w:lang w:eastAsia="en-AU"/>
        </w:rPr>
        <w:t xml:space="preserve">registration deadline, minus merchant and any other fees incurred by Squash WA. </w:t>
      </w:r>
    </w:p>
    <w:p w14:paraId="78EDD2D4" w14:textId="77777777" w:rsidR="00147700" w:rsidRDefault="00147700" w:rsidP="002E0294">
      <w:pPr>
        <w:pStyle w:val="ListParagraph"/>
        <w:ind w:left="0"/>
      </w:pPr>
    </w:p>
    <w:sectPr w:rsidR="00147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4D2"/>
    <w:multiLevelType w:val="hybridMultilevel"/>
    <w:tmpl w:val="6C02F2BA"/>
    <w:lvl w:ilvl="0" w:tplc="0172D77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1062533"/>
    <w:multiLevelType w:val="hybridMultilevel"/>
    <w:tmpl w:val="0F6E759E"/>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CD4744"/>
    <w:multiLevelType w:val="hybridMultilevel"/>
    <w:tmpl w:val="C7685D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D172B2"/>
    <w:multiLevelType w:val="hybridMultilevel"/>
    <w:tmpl w:val="EF1ED13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54A160B2"/>
    <w:multiLevelType w:val="hybridMultilevel"/>
    <w:tmpl w:val="32228DF2"/>
    <w:lvl w:ilvl="0" w:tplc="41CE06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743359D"/>
    <w:multiLevelType w:val="hybridMultilevel"/>
    <w:tmpl w:val="313E6F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105118F"/>
    <w:multiLevelType w:val="hybridMultilevel"/>
    <w:tmpl w:val="B71C5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9112779">
    <w:abstractNumId w:val="4"/>
  </w:num>
  <w:num w:numId="2" w16cid:durableId="724446733">
    <w:abstractNumId w:val="5"/>
  </w:num>
  <w:num w:numId="3" w16cid:durableId="906648882">
    <w:abstractNumId w:val="0"/>
  </w:num>
  <w:num w:numId="4" w16cid:durableId="1354963001">
    <w:abstractNumId w:val="6"/>
  </w:num>
  <w:num w:numId="5" w16cid:durableId="1504005619">
    <w:abstractNumId w:val="2"/>
  </w:num>
  <w:num w:numId="6" w16cid:durableId="1100641042">
    <w:abstractNumId w:val="3"/>
  </w:num>
  <w:num w:numId="7" w16cid:durableId="148118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00"/>
    <w:rsid w:val="00055F2A"/>
    <w:rsid w:val="0008158B"/>
    <w:rsid w:val="000E458D"/>
    <w:rsid w:val="00114257"/>
    <w:rsid w:val="0013304D"/>
    <w:rsid w:val="00147700"/>
    <w:rsid w:val="00150563"/>
    <w:rsid w:val="0025278D"/>
    <w:rsid w:val="002B174F"/>
    <w:rsid w:val="002D621F"/>
    <w:rsid w:val="002D7636"/>
    <w:rsid w:val="002E0294"/>
    <w:rsid w:val="002E151C"/>
    <w:rsid w:val="002F0A2B"/>
    <w:rsid w:val="0031255A"/>
    <w:rsid w:val="003A6B99"/>
    <w:rsid w:val="00421160"/>
    <w:rsid w:val="004D239F"/>
    <w:rsid w:val="00501979"/>
    <w:rsid w:val="00515358"/>
    <w:rsid w:val="00546BAE"/>
    <w:rsid w:val="00595977"/>
    <w:rsid w:val="00664232"/>
    <w:rsid w:val="00671501"/>
    <w:rsid w:val="0069787B"/>
    <w:rsid w:val="006A3902"/>
    <w:rsid w:val="00710F94"/>
    <w:rsid w:val="0071331E"/>
    <w:rsid w:val="0071466E"/>
    <w:rsid w:val="00752036"/>
    <w:rsid w:val="007A3F0B"/>
    <w:rsid w:val="007C2813"/>
    <w:rsid w:val="007F1638"/>
    <w:rsid w:val="008104FC"/>
    <w:rsid w:val="00884979"/>
    <w:rsid w:val="009C1A84"/>
    <w:rsid w:val="00A34826"/>
    <w:rsid w:val="00A95754"/>
    <w:rsid w:val="00A9615A"/>
    <w:rsid w:val="00AD09A3"/>
    <w:rsid w:val="00AD2BA9"/>
    <w:rsid w:val="00B85658"/>
    <w:rsid w:val="00BF04E8"/>
    <w:rsid w:val="00C0589E"/>
    <w:rsid w:val="00C42A03"/>
    <w:rsid w:val="00C763E4"/>
    <w:rsid w:val="00C836C9"/>
    <w:rsid w:val="00CB71CC"/>
    <w:rsid w:val="00D0463A"/>
    <w:rsid w:val="00E35C99"/>
    <w:rsid w:val="00E51F05"/>
    <w:rsid w:val="00E67AA6"/>
    <w:rsid w:val="00F7395E"/>
    <w:rsid w:val="00FB3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FFF7"/>
  <w15:chartTrackingRefBased/>
  <w15:docId w15:val="{597EDEEF-F718-4B80-B606-9392FA01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700"/>
    <w:pPr>
      <w:ind w:left="720"/>
      <w:contextualSpacing/>
    </w:pPr>
  </w:style>
  <w:style w:type="character" w:styleId="Strong">
    <w:name w:val="Strong"/>
    <w:basedOn w:val="DefaultParagraphFont"/>
    <w:uiPriority w:val="22"/>
    <w:qFormat/>
    <w:rsid w:val="00147700"/>
    <w:rPr>
      <w:b/>
      <w:bCs/>
    </w:rPr>
  </w:style>
  <w:style w:type="paragraph" w:styleId="NormalWeb">
    <w:name w:val="Normal (Web)"/>
    <w:basedOn w:val="Normal"/>
    <w:uiPriority w:val="99"/>
    <w:semiHidden/>
    <w:unhideWhenUsed/>
    <w:rsid w:val="0014770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5278D"/>
    <w:rPr>
      <w:color w:val="0563C1" w:themeColor="hyperlink"/>
      <w:u w:val="single"/>
    </w:rPr>
  </w:style>
  <w:style w:type="character" w:styleId="UnresolvedMention">
    <w:name w:val="Unresolved Mention"/>
    <w:basedOn w:val="DefaultParagraphFont"/>
    <w:uiPriority w:val="99"/>
    <w:semiHidden/>
    <w:unhideWhenUsed/>
    <w:rsid w:val="00252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05333">
      <w:bodyDiv w:val="1"/>
      <w:marLeft w:val="0"/>
      <w:marRight w:val="0"/>
      <w:marTop w:val="0"/>
      <w:marBottom w:val="0"/>
      <w:divBdr>
        <w:top w:val="none" w:sz="0" w:space="0" w:color="auto"/>
        <w:left w:val="none" w:sz="0" w:space="0" w:color="auto"/>
        <w:bottom w:val="none" w:sz="0" w:space="0" w:color="auto"/>
        <w:right w:val="none" w:sz="0" w:space="0" w:color="auto"/>
      </w:divBdr>
    </w:div>
    <w:div w:id="1626503942">
      <w:bodyDiv w:val="1"/>
      <w:marLeft w:val="0"/>
      <w:marRight w:val="0"/>
      <w:marTop w:val="0"/>
      <w:marBottom w:val="0"/>
      <w:divBdr>
        <w:top w:val="none" w:sz="0" w:space="0" w:color="auto"/>
        <w:left w:val="none" w:sz="0" w:space="0" w:color="auto"/>
        <w:bottom w:val="none" w:sz="0" w:space="0" w:color="auto"/>
        <w:right w:val="none" w:sz="0" w:space="0" w:color="auto"/>
      </w:divBdr>
    </w:div>
    <w:div w:id="20522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saworldtour.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64504d-b2e5-469e-a2cc-29d41b48347c">
      <Terms xmlns="http://schemas.microsoft.com/office/infopath/2007/PartnerControls"/>
    </lcf76f155ced4ddcb4097134ff3c332f>
    <TaxCatchAll xmlns="5a501c29-5a7d-467e-a2c3-dbc0612fa7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74E7DBB55B414EA92D0464AD11E7A8" ma:contentTypeVersion="18" ma:contentTypeDescription="Create a new document." ma:contentTypeScope="" ma:versionID="059acea9a71e79266fa6b077f9d7859c">
  <xsd:schema xmlns:xsd="http://www.w3.org/2001/XMLSchema" xmlns:xs="http://www.w3.org/2001/XMLSchema" xmlns:p="http://schemas.microsoft.com/office/2006/metadata/properties" xmlns:ns2="e164504d-b2e5-469e-a2cc-29d41b48347c" xmlns:ns3="5a501c29-5a7d-467e-a2c3-dbc0612fa795" targetNamespace="http://schemas.microsoft.com/office/2006/metadata/properties" ma:root="true" ma:fieldsID="5596c705236f563b101f9d880bd08568" ns2:_="" ns3:_="">
    <xsd:import namespace="e164504d-b2e5-469e-a2cc-29d41b48347c"/>
    <xsd:import namespace="5a501c29-5a7d-467e-a2c3-dbc0612fa7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4504d-b2e5-469e-a2cc-29d41b483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94ca6a-53df-4a04-88fe-78e0e3ef95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501c29-5a7d-467e-a2c3-dbc0612fa7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2729ff-9dfe-48d0-bb73-a684ba124086}" ma:internalName="TaxCatchAll" ma:showField="CatchAllData" ma:web="5a501c29-5a7d-467e-a2c3-dbc0612fa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896A4-64A8-4C41-8B63-C5B4359F3EEE}">
  <ds:schemaRefs>
    <ds:schemaRef ds:uri="http://schemas.microsoft.com/office/2006/metadata/properties"/>
    <ds:schemaRef ds:uri="http://schemas.microsoft.com/office/infopath/2007/PartnerControls"/>
    <ds:schemaRef ds:uri="e164504d-b2e5-469e-a2cc-29d41b48347c"/>
    <ds:schemaRef ds:uri="5a501c29-5a7d-467e-a2c3-dbc0612fa795"/>
  </ds:schemaRefs>
</ds:datastoreItem>
</file>

<file path=customXml/itemProps2.xml><?xml version="1.0" encoding="utf-8"?>
<ds:datastoreItem xmlns:ds="http://schemas.openxmlformats.org/officeDocument/2006/customXml" ds:itemID="{331BE879-65EC-40C4-8BB9-E558DF462732}">
  <ds:schemaRefs>
    <ds:schemaRef ds:uri="http://schemas.microsoft.com/sharepoint/v3/contenttype/forms"/>
  </ds:schemaRefs>
</ds:datastoreItem>
</file>

<file path=customXml/itemProps3.xml><?xml version="1.0" encoding="utf-8"?>
<ds:datastoreItem xmlns:ds="http://schemas.openxmlformats.org/officeDocument/2006/customXml" ds:itemID="{270CC50A-6B6A-4D78-A8C8-B5E4D87B7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4504d-b2e5-469e-a2cc-29d41b48347c"/>
    <ds:schemaRef ds:uri="5a501c29-5a7d-467e-a2c3-dbc0612fa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Kaye</dc:creator>
  <cp:keywords/>
  <dc:description/>
  <cp:lastModifiedBy>Serena Richardson</cp:lastModifiedBy>
  <cp:revision>49</cp:revision>
  <dcterms:created xsi:type="dcterms:W3CDTF">2022-05-08T04:29:00Z</dcterms:created>
  <dcterms:modified xsi:type="dcterms:W3CDTF">2025-06-18T01:20:00Z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0x0101005E74E7DBB55B414EA92D0464AD11E7A8</vt:lpwstr>
  </property>
  <property fmtid="{D5CDD505-2E9C-101B-9397-08002B2CF9AE}" pid="3" name="MediaServiceImageTags">
    <vt:lpwstr/>
  </property>
</Properties>
</file>